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jc w:val="center"/>
        <w:rPr>
          <w:rFonts w:ascii="Bookman Old Style" w:eastAsia="Times New Roman" w:hAnsi="Bookman Old Style" w:cs="Times New Roman"/>
          <w:b/>
          <w:color w:val="2108B8"/>
          <w:sz w:val="44"/>
          <w:szCs w:val="28"/>
          <w:lang w:eastAsia="ru-RU"/>
        </w:rPr>
      </w:pPr>
      <w:r w:rsidRPr="00A70B20">
        <w:rPr>
          <w:rFonts w:ascii="Bookman Old Style" w:eastAsia="Times New Roman" w:hAnsi="Bookman Old Style" w:cs="Times New Roman"/>
          <w:b/>
          <w:color w:val="2108B8"/>
          <w:sz w:val="44"/>
          <w:szCs w:val="28"/>
          <w:u w:val="single"/>
          <w:bdr w:val="none" w:sz="0" w:space="0" w:color="auto" w:frame="1"/>
          <w:lang w:eastAsia="ru-RU"/>
        </w:rPr>
        <w:t>ПРАЗДНИК «</w:t>
      </w:r>
      <w:r w:rsidRPr="00A70B20">
        <w:rPr>
          <w:rFonts w:ascii="Bookman Old Style" w:eastAsia="Times New Roman" w:hAnsi="Bookman Old Style" w:cs="Times New Roman"/>
          <w:b/>
          <w:bCs/>
          <w:color w:val="2108B8"/>
          <w:sz w:val="44"/>
          <w:szCs w:val="28"/>
          <w:bdr w:val="none" w:sz="0" w:space="0" w:color="auto" w:frame="1"/>
          <w:lang w:eastAsia="ru-RU"/>
        </w:rPr>
        <w:t>Масленицу встречаем</w:t>
      </w:r>
      <w:r w:rsidRPr="00A70B20">
        <w:rPr>
          <w:rFonts w:ascii="Bookman Old Style" w:eastAsia="Times New Roman" w:hAnsi="Bookman Old Style" w:cs="Times New Roman"/>
          <w:b/>
          <w:color w:val="2108B8"/>
          <w:sz w:val="44"/>
          <w:szCs w:val="28"/>
          <w:lang w:eastAsia="ru-RU"/>
        </w:rPr>
        <w:t>,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jc w:val="center"/>
        <w:rPr>
          <w:rFonts w:ascii="Bookman Old Style" w:eastAsia="Times New Roman" w:hAnsi="Bookman Old Style" w:cs="Times New Roman"/>
          <w:b/>
          <w:color w:val="2108B8"/>
          <w:sz w:val="44"/>
          <w:szCs w:val="28"/>
          <w:lang w:eastAsia="ru-RU"/>
        </w:rPr>
      </w:pPr>
      <w:r w:rsidRPr="00A70B20">
        <w:rPr>
          <w:rFonts w:ascii="Bookman Old Style" w:eastAsia="Times New Roman" w:hAnsi="Bookman Old Style" w:cs="Times New Roman"/>
          <w:b/>
          <w:color w:val="2108B8"/>
          <w:sz w:val="44"/>
          <w:szCs w:val="28"/>
          <w:lang w:eastAsia="ru-RU"/>
        </w:rPr>
        <w:t>Зиму провожаем!</w:t>
      </w:r>
      <w:r w:rsidRPr="00A70B20">
        <w:rPr>
          <w:rFonts w:ascii="Bookman Old Style" w:eastAsia="Times New Roman" w:hAnsi="Bookman Old Style" w:cs="Times New Roman"/>
          <w:b/>
          <w:color w:val="2108B8"/>
          <w:sz w:val="44"/>
          <w:szCs w:val="28"/>
          <w:lang w:eastAsia="ru-RU"/>
        </w:rPr>
        <w:t>»</w:t>
      </w:r>
    </w:p>
    <w:p w:rsidR="00A70B20" w:rsidRDefault="00A70B20" w:rsidP="00A70B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0B20" w:rsidRDefault="00A70B20" w:rsidP="00A70B2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(Праздник для разновозрастной группы)</w:t>
      </w:r>
    </w:p>
    <w:p w:rsid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 xml:space="preserve">Автор – составитель: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Л.А.Вербина</w:t>
      </w:r>
      <w:proofErr w:type="spellEnd"/>
    </w:p>
    <w:p w:rsid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 Знакомство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с русскими народными традициями.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 Побуждение интереса к национальной культуре.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3. Знакомство с русской обрядовой музыкальной сферой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4. Показ обрядового действия с целью приобщения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детей дошкольного возраста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к истории своей страны, воспитание чувства патриотизма и любви к русской культуре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5. Создание настроения и положительных эмоций.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Атрибуты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Костюмы для взрослых героев - ряженых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Весны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 Бабы Яги, русской девицы.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 Атрибутика для проведения игр.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3. Платки, юбки для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детей – ряженых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Музыкальная сфера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 Музыкальный центр с колонками для улицы.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 Микрофоны.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Музыка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1. Русские обрядовые песни и танцы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2. Песни про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Масленицу и блины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 из репертуара детских коллективов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Домисолька</w:t>
      </w:r>
      <w:proofErr w:type="spellEnd"/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»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«Талисмане»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«Гномики»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Подготовка к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развлечению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идёт через проведения традиционной </w:t>
      </w:r>
      <w:proofErr w:type="spellStart"/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масленичой</w:t>
      </w:r>
      <w:proofErr w:type="spellEnd"/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 недели по дням</w:t>
      </w:r>
    </w:p>
    <w:p w:rsidR="00A70B20" w:rsidRPr="00A70B20" w:rsidRDefault="00A70B20" w:rsidP="00A70B20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Ход развлечения: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gramStart"/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 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  <w:proofErr w:type="gramEnd"/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Все! Все! Все!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Все на праздник!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Масленицу встречаем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Зиму провожаем!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Спешите! Спешите!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Торопитесь занять лучшие места!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Сам не займешь – соседу достанется!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 –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Весна-Красна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Я к вам пришла!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Проходите все без стесненья!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Билетов не надо –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Предъявите хорошее настроение!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Проходите, разомните кости,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Сегодня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Приглашает вас в гости!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Спешите скорей! Спешите скорей!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Нет праздника, нашего веселей!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Гостей мы давно ждём-поджидаем,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Масленицу без вас не начинаем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Удобно ли вам, гости дорогие? Ну что ж, раз всем места хватило, праздник наш, начинаем, зимние загадки загадываем!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• Бел, да не сахар,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Нет ног, а идёт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(снег)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• Без рук, без ног,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 рисовать умеет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(мороз)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• Снег на полях,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Лёд на реках,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Вьюга гуляет –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Когда это бывает?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(зимой)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Молодцы! Ребята, а чем вам нравится зима?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 Зимой бывает Новый год. А в Новый год ребята водят хоровод.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Дети становятся в хоровод.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Песня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«В лесу родилась ёлочка»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Ну, повеселились, зиму вспомнили, пора и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весну встречать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- Давайте, </w:t>
      </w:r>
      <w:proofErr w:type="spellStart"/>
      <w:proofErr w:type="gramStart"/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ребята,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скажем</w:t>
      </w:r>
      <w:proofErr w:type="spellEnd"/>
      <w:proofErr w:type="gramEnd"/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Ау! Ау! Аукаем,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 xml:space="preserve">Весну </w:t>
      </w:r>
      <w:proofErr w:type="spellStart"/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приаукиваем</w:t>
      </w:r>
      <w:proofErr w:type="spellEnd"/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(Дети повторяют)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 ты на чём пришла?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- На овсяном </w:t>
      </w:r>
      <w:proofErr w:type="spellStart"/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колосочке</w:t>
      </w:r>
      <w:proofErr w:type="spellEnd"/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На пшеничном </w:t>
      </w:r>
      <w:proofErr w:type="spellStart"/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пирожочке</w:t>
      </w:r>
      <w:proofErr w:type="spellEnd"/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Будем петь и танцевать,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Весну красную встречать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Игра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«Гори-гори ясно!»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Ох, везде надо успеть!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 сплясать и песню спеть!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Съесть корзинку пирогов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Да три короба блинов!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Песня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«Блины»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Появляется Баба Яга, одетая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Масленицей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, ест батон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(или пряник)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Здорово люди добрые! Привет вам от лешего! Тьфу ты, от лета! Встречались с ним на болоте. Тьфу ты, в полёте! Когда я к вам спешила. Ведь я –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Так это я –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А у тебя паспорт есть?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Нет!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А у меня есть! Вот, гляди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(читает)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– Награждается долгожданной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Масленицей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 И подпись есть!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А подпись чья?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Чья, чья! Кащея Бессмертного!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Сейчас же уходи! Мы тебя не принимаем!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Как же так! Я всё зиму готовилась! Недоедала, недосыпала, меню сочиняла – пальчики оближешь!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На первое – суп – пюре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холодной воде,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Крупинка за крупинкой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Гоняется с дубинкой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– второе пирог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Из лягушачьих ног.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На третье сладкое,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Тоже очень гадкое.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А ещё у меня дудки,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Песни, пляски, прибаутки.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А мы тоже играть умеем.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Детям раздаются шумовые музыкальные инструменты, звучит оркестр.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Баба Яга закрывает уши.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Да, что-то не очень получилось! Может, ты загадки отгадаешь?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Это я в раз!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 и Масленица загадывают загадки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 Баба-Яга отвечает неправильно. Дети её исправляют.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Да, совсем ты не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 Ни одной загадки не отгадала.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Баба-Яга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Всё вопросов нет! Уезжаю! Эй, карету! </w:t>
      </w:r>
      <w:r w:rsidRPr="00A70B20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bdr w:val="none" w:sz="0" w:space="0" w:color="auto" w:frame="1"/>
          <w:lang w:eastAsia="ru-RU"/>
        </w:rPr>
        <w:t>(улетает на метле)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Спеши к нам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 скорей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 Нет праздника веселей!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Мальчики и девочки, выходите!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Масленицу несите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Выносят чучело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Масленицы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Масленица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 На празднике нашем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Железный замок!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Хмурым, угрюмым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Вход воспрещён!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Кто умеет веселиться,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Тот и горя не боится!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Проводятся сезонные игры и аттракционы.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Весна</w:t>
      </w:r>
    </w:p>
    <w:p w:rsidR="00A70B20" w:rsidRPr="00A70B20" w:rsidRDefault="00A70B20" w:rsidP="00A70B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Масленицу провожаем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 </w:t>
      </w:r>
      <w:r w:rsidRPr="00A70B2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Весну встречаем</w:t>
      </w: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! Блинами угощаем!</w:t>
      </w:r>
    </w:p>
    <w:p w:rsidR="00A70B20" w:rsidRPr="00A70B20" w:rsidRDefault="00A70B20" w:rsidP="00A70B2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B20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Дети идут в группы есть блины.</w:t>
      </w:r>
    </w:p>
    <w:p w:rsidR="003948DF" w:rsidRPr="00A70B20" w:rsidRDefault="00A70B2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70B20" w:rsidRPr="00A70B20" w:rsidRDefault="00A70B20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A70B20" w:rsidRPr="00A70B20" w:rsidSect="00A70B20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16"/>
    <w:rsid w:val="0051399E"/>
    <w:rsid w:val="006207BA"/>
    <w:rsid w:val="00A44695"/>
    <w:rsid w:val="00A70B20"/>
    <w:rsid w:val="00BA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B99A"/>
  <w15:chartTrackingRefBased/>
  <w15:docId w15:val="{B9B7C075-EA54-459E-B583-394850BC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70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0B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0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2021-03-12T11:10:00Z</dcterms:created>
  <dcterms:modified xsi:type="dcterms:W3CDTF">2021-03-12T11:18:00Z</dcterms:modified>
</cp:coreProperties>
</file>